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23B3" w:rsidRPr="001123B3" w:rsidRDefault="001123B3" w:rsidP="001123B3">
      <w:pPr>
        <w:ind w:left="5529"/>
        <w:rPr>
          <w:sz w:val="22"/>
          <w:szCs w:val="22"/>
        </w:rPr>
      </w:pPr>
      <w:r w:rsidRPr="001123B3">
        <w:rPr>
          <w:sz w:val="22"/>
          <w:szCs w:val="22"/>
        </w:rPr>
        <w:t xml:space="preserve">Załącznik Nr </w:t>
      </w:r>
      <w:r w:rsidRPr="00E62787">
        <w:rPr>
          <w:sz w:val="22"/>
          <w:szCs w:val="22"/>
        </w:rPr>
        <w:t>3</w:t>
      </w:r>
    </w:p>
    <w:p w:rsidR="001123B3" w:rsidRPr="001123B3" w:rsidRDefault="001123B3" w:rsidP="001123B3">
      <w:pPr>
        <w:ind w:left="5529"/>
        <w:rPr>
          <w:sz w:val="22"/>
          <w:szCs w:val="22"/>
        </w:rPr>
      </w:pPr>
      <w:r w:rsidRPr="001123B3">
        <w:rPr>
          <w:sz w:val="22"/>
          <w:szCs w:val="22"/>
        </w:rPr>
        <w:t>do Zarządzenia Nr …………….</w:t>
      </w:r>
    </w:p>
    <w:p w:rsidR="001123B3" w:rsidRPr="001123B3" w:rsidRDefault="001123B3" w:rsidP="001123B3">
      <w:pPr>
        <w:ind w:left="5529"/>
        <w:rPr>
          <w:sz w:val="22"/>
          <w:szCs w:val="22"/>
        </w:rPr>
      </w:pPr>
      <w:r w:rsidRPr="001123B3">
        <w:rPr>
          <w:sz w:val="22"/>
          <w:szCs w:val="22"/>
        </w:rPr>
        <w:t>Prezydenta  Miasta  Rzeszowa</w:t>
      </w:r>
    </w:p>
    <w:p w:rsidR="001123B3" w:rsidRPr="001123B3" w:rsidRDefault="001123B3" w:rsidP="001123B3">
      <w:pPr>
        <w:ind w:left="5529"/>
        <w:rPr>
          <w:sz w:val="22"/>
          <w:szCs w:val="22"/>
        </w:rPr>
      </w:pPr>
      <w:r w:rsidRPr="001123B3">
        <w:rPr>
          <w:sz w:val="22"/>
          <w:szCs w:val="22"/>
        </w:rPr>
        <w:t>z dnia ……………………………</w:t>
      </w:r>
    </w:p>
    <w:p w:rsidR="001123B3" w:rsidRPr="001123B3" w:rsidRDefault="001123B3" w:rsidP="001123B3">
      <w:pPr>
        <w:ind w:left="5529"/>
        <w:rPr>
          <w:i/>
          <w:sz w:val="18"/>
          <w:szCs w:val="18"/>
        </w:rPr>
      </w:pPr>
      <w:r w:rsidRPr="001123B3">
        <w:rPr>
          <w:i/>
          <w:sz w:val="18"/>
          <w:szCs w:val="18"/>
        </w:rPr>
        <w:t xml:space="preserve">w sprawie ogłoszenia naboru kandydatów na przedstawicieli </w:t>
      </w:r>
      <w:r w:rsidR="00454442">
        <w:rPr>
          <w:i/>
          <w:sz w:val="18"/>
          <w:szCs w:val="18"/>
        </w:rPr>
        <w:t>w k</w:t>
      </w:r>
      <w:r w:rsidRPr="001123B3">
        <w:rPr>
          <w:i/>
          <w:sz w:val="18"/>
          <w:szCs w:val="18"/>
        </w:rPr>
        <w:t>omisji konkursowej opiniującej oferty na realizację zadania publicznego w zakresie ochrony zwierząt</w:t>
      </w:r>
      <w:r w:rsidR="00454442">
        <w:rPr>
          <w:i/>
          <w:sz w:val="18"/>
          <w:szCs w:val="18"/>
        </w:rPr>
        <w:t xml:space="preserve"> </w:t>
      </w:r>
      <w:r w:rsidR="00454442">
        <w:rPr>
          <w:i/>
          <w:sz w:val="18"/>
          <w:szCs w:val="18"/>
        </w:rPr>
        <w:br/>
        <w:t>w okresie od 1 stycznia 20</w:t>
      </w:r>
      <w:r w:rsidR="006224DA">
        <w:rPr>
          <w:i/>
          <w:sz w:val="18"/>
          <w:szCs w:val="18"/>
        </w:rPr>
        <w:t>21</w:t>
      </w:r>
      <w:r w:rsidR="00454442">
        <w:rPr>
          <w:i/>
          <w:sz w:val="18"/>
          <w:szCs w:val="18"/>
        </w:rPr>
        <w:t>r. do 3</w:t>
      </w:r>
      <w:r w:rsidR="006224DA">
        <w:rPr>
          <w:i/>
          <w:sz w:val="18"/>
          <w:szCs w:val="18"/>
        </w:rPr>
        <w:t>0</w:t>
      </w:r>
      <w:r w:rsidR="00454442">
        <w:rPr>
          <w:i/>
          <w:sz w:val="18"/>
          <w:szCs w:val="18"/>
        </w:rPr>
        <w:t xml:space="preserve"> </w:t>
      </w:r>
      <w:r w:rsidR="006224DA">
        <w:rPr>
          <w:i/>
          <w:sz w:val="18"/>
          <w:szCs w:val="18"/>
        </w:rPr>
        <w:t>listopada</w:t>
      </w:r>
      <w:r w:rsidR="00454442">
        <w:rPr>
          <w:i/>
          <w:sz w:val="18"/>
          <w:szCs w:val="18"/>
        </w:rPr>
        <w:t xml:space="preserve"> 202</w:t>
      </w:r>
      <w:r w:rsidR="006224DA">
        <w:rPr>
          <w:i/>
          <w:sz w:val="18"/>
          <w:szCs w:val="18"/>
        </w:rPr>
        <w:t>3</w:t>
      </w:r>
      <w:r w:rsidR="00454442">
        <w:rPr>
          <w:i/>
          <w:sz w:val="18"/>
          <w:szCs w:val="18"/>
        </w:rPr>
        <w:t>r.</w:t>
      </w:r>
    </w:p>
    <w:p w:rsidR="0041626C" w:rsidRPr="00E62787" w:rsidRDefault="0041626C" w:rsidP="0041626C">
      <w:pPr>
        <w:rPr>
          <w:vertAlign w:val="superscript"/>
        </w:rPr>
      </w:pPr>
    </w:p>
    <w:p w:rsidR="0041626C" w:rsidRPr="00E62787" w:rsidRDefault="0041626C" w:rsidP="0041626C">
      <w:pPr>
        <w:rPr>
          <w:vertAlign w:val="superscript"/>
        </w:rPr>
      </w:pPr>
    </w:p>
    <w:p w:rsidR="001123B3" w:rsidRPr="008F4105" w:rsidRDefault="0041626C" w:rsidP="008F4105">
      <w:pPr>
        <w:spacing w:line="276" w:lineRule="auto"/>
        <w:ind w:left="540"/>
        <w:jc w:val="center"/>
        <w:outlineLvl w:val="0"/>
        <w:rPr>
          <w:b/>
        </w:rPr>
      </w:pPr>
      <w:r w:rsidRPr="008F4105">
        <w:rPr>
          <w:b/>
        </w:rPr>
        <w:t xml:space="preserve">Regulamin prac Komisji </w:t>
      </w:r>
      <w:r w:rsidR="001123B3" w:rsidRPr="008F4105">
        <w:rPr>
          <w:b/>
        </w:rPr>
        <w:t xml:space="preserve">konkursowej w sprawie naboru kandydatów na przedstawicieli Organizacji opiniującej oferty na realizację zadania publicznego </w:t>
      </w:r>
      <w:r w:rsidR="008F4105">
        <w:rPr>
          <w:b/>
        </w:rPr>
        <w:t xml:space="preserve">            </w:t>
      </w:r>
      <w:r w:rsidR="001123B3" w:rsidRPr="008F4105">
        <w:rPr>
          <w:b/>
        </w:rPr>
        <w:t>w zakresie ochrony zwierząt</w:t>
      </w:r>
    </w:p>
    <w:p w:rsidR="001123B3" w:rsidRPr="00E62787" w:rsidRDefault="001123B3" w:rsidP="001123B3">
      <w:pPr>
        <w:outlineLvl w:val="0"/>
        <w:rPr>
          <w:spacing w:val="40"/>
        </w:rPr>
      </w:pPr>
    </w:p>
    <w:p w:rsidR="0041626C" w:rsidRPr="00E62787" w:rsidRDefault="0041626C" w:rsidP="00C434F8">
      <w:pPr>
        <w:outlineLvl w:val="0"/>
        <w:rPr>
          <w:spacing w:val="40"/>
        </w:rPr>
      </w:pPr>
    </w:p>
    <w:p w:rsidR="0041626C" w:rsidRDefault="0041626C" w:rsidP="00C434F8">
      <w:pPr>
        <w:jc w:val="center"/>
        <w:outlineLvl w:val="0"/>
        <w:rPr>
          <w:b/>
        </w:rPr>
      </w:pPr>
      <w:r w:rsidRPr="00E62787">
        <w:rPr>
          <w:b/>
        </w:rPr>
        <w:t>§ 1</w:t>
      </w:r>
    </w:p>
    <w:p w:rsidR="00C434F8" w:rsidRPr="00E62787" w:rsidRDefault="00C434F8" w:rsidP="00C434F8">
      <w:pPr>
        <w:jc w:val="center"/>
        <w:outlineLvl w:val="0"/>
        <w:rPr>
          <w:b/>
        </w:rPr>
      </w:pPr>
    </w:p>
    <w:p w:rsidR="0041626C" w:rsidRPr="00E62787" w:rsidRDefault="0041626C" w:rsidP="00C434F8">
      <w:pPr>
        <w:numPr>
          <w:ilvl w:val="0"/>
          <w:numId w:val="1"/>
        </w:numPr>
        <w:tabs>
          <w:tab w:val="num" w:pos="540"/>
        </w:tabs>
        <w:ind w:left="540" w:hanging="540"/>
        <w:outlineLvl w:val="0"/>
      </w:pPr>
      <w:r w:rsidRPr="00E62787">
        <w:t xml:space="preserve">Komisja działa na posiedzeniach </w:t>
      </w:r>
      <w:r w:rsidR="00512143" w:rsidRPr="00E62787">
        <w:t>zwoływanych przez Przewodniczącego</w:t>
      </w:r>
      <w:r w:rsidRPr="00E62787">
        <w:t xml:space="preserve"> Komisji.</w:t>
      </w:r>
    </w:p>
    <w:p w:rsidR="0041626C" w:rsidRPr="00E62787" w:rsidRDefault="0041626C" w:rsidP="00C434F8">
      <w:pPr>
        <w:numPr>
          <w:ilvl w:val="0"/>
          <w:numId w:val="1"/>
        </w:numPr>
        <w:tabs>
          <w:tab w:val="num" w:pos="540"/>
        </w:tabs>
        <w:ind w:left="540" w:hanging="540"/>
        <w:outlineLvl w:val="0"/>
      </w:pPr>
      <w:r w:rsidRPr="00E62787">
        <w:t>Komisja może realizować swoje zadania, jeżeli w p</w:t>
      </w:r>
      <w:r w:rsidR="001C26CF" w:rsidRPr="00E62787">
        <w:t xml:space="preserve">osiedzeniu uczestniczy </w:t>
      </w:r>
      <w:r w:rsidR="001123B3" w:rsidRPr="00E62787">
        <w:t xml:space="preserve">co najmniej połowa składu. </w:t>
      </w:r>
    </w:p>
    <w:p w:rsidR="0041626C" w:rsidRPr="00E62787" w:rsidRDefault="0041626C" w:rsidP="00C434F8">
      <w:pPr>
        <w:numPr>
          <w:ilvl w:val="0"/>
          <w:numId w:val="1"/>
        </w:numPr>
        <w:tabs>
          <w:tab w:val="num" w:pos="540"/>
        </w:tabs>
        <w:ind w:left="540" w:hanging="540"/>
        <w:outlineLvl w:val="0"/>
      </w:pPr>
      <w:r w:rsidRPr="00E62787">
        <w:t xml:space="preserve">Członkowie Komisji </w:t>
      </w:r>
      <w:r w:rsidR="001123B3" w:rsidRPr="00E62787">
        <w:t xml:space="preserve">konkursowej </w:t>
      </w:r>
      <w:r w:rsidRPr="00E62787">
        <w:t>mają obowiązek zapoznać się z treścią zgłoszeń</w:t>
      </w:r>
      <w:r w:rsidR="001123B3" w:rsidRPr="00E62787">
        <w:t xml:space="preserve"> kandydatów na przedstawicieli O</w:t>
      </w:r>
      <w:r w:rsidRPr="00E62787">
        <w:t>rganizacji opiniu</w:t>
      </w:r>
      <w:r w:rsidR="00512143" w:rsidRPr="00E62787">
        <w:t>jącej oferty na realizację zadania publicznego w zakresie ochrony zwierząt</w:t>
      </w:r>
      <w:r w:rsidR="001123B3" w:rsidRPr="00E62787">
        <w:t>.</w:t>
      </w:r>
    </w:p>
    <w:p w:rsidR="0041626C" w:rsidRPr="00E62787" w:rsidRDefault="0041626C" w:rsidP="00C434F8">
      <w:pPr>
        <w:numPr>
          <w:ilvl w:val="0"/>
          <w:numId w:val="1"/>
        </w:numPr>
        <w:tabs>
          <w:tab w:val="num" w:pos="540"/>
        </w:tabs>
        <w:ind w:left="540" w:hanging="540"/>
        <w:outlineLvl w:val="0"/>
      </w:pPr>
      <w:r w:rsidRPr="00E62787">
        <w:t xml:space="preserve">Komisja </w:t>
      </w:r>
      <w:r w:rsidR="001123B3" w:rsidRPr="00E62787">
        <w:t xml:space="preserve">konkursowa </w:t>
      </w:r>
      <w:r w:rsidRPr="00E62787">
        <w:t>ma prawo zapr</w:t>
      </w:r>
      <w:r w:rsidR="001123B3" w:rsidRPr="00E62787">
        <w:t>osić na posiedzenie kandydatów O</w:t>
      </w:r>
      <w:r w:rsidRPr="00E62787">
        <w:t>rganizacji zgłoszonych w postępowaniu, w celu weryfikacji ich wiedzy merytorycznej, dotyczącej realizacji zadań publicznych w zakresie oc</w:t>
      </w:r>
      <w:r w:rsidR="00512143" w:rsidRPr="00E62787">
        <w:t>hrony zwierząt.</w:t>
      </w:r>
    </w:p>
    <w:p w:rsidR="0041626C" w:rsidRPr="00E62787" w:rsidRDefault="0041626C" w:rsidP="00C434F8">
      <w:pPr>
        <w:outlineLvl w:val="0"/>
      </w:pPr>
    </w:p>
    <w:p w:rsidR="0041626C" w:rsidRDefault="0041626C" w:rsidP="00C434F8">
      <w:pPr>
        <w:jc w:val="center"/>
        <w:outlineLvl w:val="0"/>
        <w:rPr>
          <w:b/>
        </w:rPr>
      </w:pPr>
      <w:r w:rsidRPr="00E62787">
        <w:rPr>
          <w:b/>
        </w:rPr>
        <w:t>§ 2</w:t>
      </w:r>
    </w:p>
    <w:p w:rsidR="00C434F8" w:rsidRPr="00E62787" w:rsidRDefault="00C434F8" w:rsidP="00C434F8">
      <w:pPr>
        <w:jc w:val="center"/>
        <w:outlineLvl w:val="0"/>
        <w:rPr>
          <w:b/>
        </w:rPr>
      </w:pPr>
    </w:p>
    <w:p w:rsidR="0041626C" w:rsidRPr="00E62787" w:rsidRDefault="0041626C" w:rsidP="00C434F8">
      <w:pPr>
        <w:numPr>
          <w:ilvl w:val="0"/>
          <w:numId w:val="2"/>
        </w:numPr>
        <w:tabs>
          <w:tab w:val="num" w:pos="540"/>
        </w:tabs>
        <w:ind w:left="540" w:hanging="540"/>
        <w:outlineLvl w:val="0"/>
      </w:pPr>
      <w:r w:rsidRPr="00E62787">
        <w:t>Wyboru przedstawicieli dokonuje się poprzez głosowanie tajne, przy użyciu kart do</w:t>
      </w:r>
      <w:r w:rsidR="00E62787" w:rsidRPr="00E62787">
        <w:t xml:space="preserve"> </w:t>
      </w:r>
      <w:r w:rsidRPr="00E62787">
        <w:t>głosowania, zgodnych z wzorem, stanowiącym załącznik do niniejszego Regulaminu.</w:t>
      </w:r>
    </w:p>
    <w:p w:rsidR="0041626C" w:rsidRPr="00E62787" w:rsidRDefault="0041626C" w:rsidP="00C434F8">
      <w:pPr>
        <w:numPr>
          <w:ilvl w:val="0"/>
          <w:numId w:val="2"/>
        </w:numPr>
        <w:tabs>
          <w:tab w:val="num" w:pos="540"/>
        </w:tabs>
        <w:ind w:left="540" w:hanging="540"/>
        <w:outlineLvl w:val="0"/>
      </w:pPr>
      <w:r w:rsidRPr="00E62787">
        <w:t>Odpowiedzialny za</w:t>
      </w:r>
      <w:r w:rsidR="001123B3" w:rsidRPr="00E62787">
        <w:t xml:space="preserve"> </w:t>
      </w:r>
      <w:r w:rsidRPr="00E62787">
        <w:t xml:space="preserve">przygotowanie kart do głosowania jest </w:t>
      </w:r>
      <w:r w:rsidR="001123B3" w:rsidRPr="00E62787">
        <w:t>Prze</w:t>
      </w:r>
      <w:r w:rsidR="00E62787" w:rsidRPr="00E62787">
        <w:t>wodniczący.</w:t>
      </w:r>
    </w:p>
    <w:p w:rsidR="0041626C" w:rsidRPr="00E62787" w:rsidRDefault="0041626C" w:rsidP="00C434F8">
      <w:pPr>
        <w:numPr>
          <w:ilvl w:val="0"/>
          <w:numId w:val="2"/>
        </w:numPr>
        <w:tabs>
          <w:tab w:val="num" w:pos="540"/>
        </w:tabs>
        <w:ind w:left="540" w:hanging="540"/>
        <w:outlineLvl w:val="0"/>
      </w:pPr>
      <w:r w:rsidRPr="00E62787">
        <w:t xml:space="preserve">Każdy członek Komisji </w:t>
      </w:r>
      <w:r w:rsidR="00E62787" w:rsidRPr="00E62787">
        <w:t xml:space="preserve">konkursowej </w:t>
      </w:r>
      <w:r w:rsidRPr="00E62787">
        <w:t>może oddać głos na dwóch kandydatów.</w:t>
      </w:r>
    </w:p>
    <w:p w:rsidR="0041626C" w:rsidRPr="00E62787" w:rsidRDefault="0041626C" w:rsidP="00C434F8">
      <w:pPr>
        <w:numPr>
          <w:ilvl w:val="0"/>
          <w:numId w:val="2"/>
        </w:numPr>
        <w:tabs>
          <w:tab w:val="num" w:pos="540"/>
        </w:tabs>
        <w:ind w:left="540" w:hanging="540"/>
        <w:outlineLvl w:val="0"/>
      </w:pPr>
      <w:r w:rsidRPr="00E62787">
        <w:t>Przeliczeni</w:t>
      </w:r>
      <w:r w:rsidR="00512143" w:rsidRPr="00E62787">
        <w:t>a głosów dokonuje Przewodniczący</w:t>
      </w:r>
      <w:r w:rsidRPr="00E62787">
        <w:t xml:space="preserve"> w obecności pozostałych </w:t>
      </w:r>
      <w:r w:rsidR="00E62787" w:rsidRPr="00E62787">
        <w:t>obecnych członków.</w:t>
      </w:r>
    </w:p>
    <w:p w:rsidR="0041626C" w:rsidRPr="00E62787" w:rsidRDefault="0041626C" w:rsidP="00C434F8">
      <w:pPr>
        <w:numPr>
          <w:ilvl w:val="0"/>
          <w:numId w:val="2"/>
        </w:numPr>
        <w:tabs>
          <w:tab w:val="num" w:pos="540"/>
        </w:tabs>
        <w:ind w:left="540" w:hanging="540"/>
        <w:outlineLvl w:val="0"/>
      </w:pPr>
      <w:r w:rsidRPr="00E62787">
        <w:t>W przypadku ustalenia, że w wyniku głosowania nie dokonano wyboru przedstawicieli, z uwagi na</w:t>
      </w:r>
      <w:r w:rsidR="00E62787" w:rsidRPr="00E62787">
        <w:t xml:space="preserve"> </w:t>
      </w:r>
      <w:r w:rsidRPr="00E62787">
        <w:t xml:space="preserve">równą liczbę oddanych głosów na więcej niż jednego kandydata, </w:t>
      </w:r>
      <w:r w:rsidR="00F607E6" w:rsidRPr="00E62787">
        <w:t>Przewodniczący</w:t>
      </w:r>
      <w:r w:rsidRPr="00E62787">
        <w:t xml:space="preserve"> zarządza głosowanie dodatkowe</w:t>
      </w:r>
      <w:r w:rsidR="001C26CF" w:rsidRPr="00E62787">
        <w:t>.</w:t>
      </w:r>
    </w:p>
    <w:p w:rsidR="0041626C" w:rsidRPr="00E62787" w:rsidRDefault="0041626C" w:rsidP="00C434F8">
      <w:pPr>
        <w:numPr>
          <w:ilvl w:val="0"/>
          <w:numId w:val="2"/>
        </w:numPr>
        <w:tabs>
          <w:tab w:val="num" w:pos="540"/>
        </w:tabs>
        <w:ind w:left="540" w:hanging="540"/>
        <w:outlineLvl w:val="0"/>
      </w:pPr>
      <w:r w:rsidRPr="00E62787">
        <w:t xml:space="preserve">W przypadku głosowania dodatkowego każdy członek Komisji </w:t>
      </w:r>
      <w:r w:rsidR="00E62787" w:rsidRPr="00E62787">
        <w:t xml:space="preserve">konkursowej </w:t>
      </w:r>
      <w:r w:rsidRPr="00E62787">
        <w:t>może oddać głos na jednego kandydata, spośród kandydatów którzy otrzymali równą liczbę głosów.</w:t>
      </w:r>
    </w:p>
    <w:p w:rsidR="0041626C" w:rsidRPr="00E62787" w:rsidRDefault="00F607E6" w:rsidP="00C434F8">
      <w:pPr>
        <w:numPr>
          <w:ilvl w:val="0"/>
          <w:numId w:val="2"/>
        </w:numPr>
        <w:tabs>
          <w:tab w:val="num" w:pos="540"/>
        </w:tabs>
        <w:ind w:left="540" w:hanging="540"/>
        <w:outlineLvl w:val="0"/>
      </w:pPr>
      <w:r w:rsidRPr="00E62787">
        <w:t>Przewodniczący</w:t>
      </w:r>
      <w:r w:rsidR="0041626C" w:rsidRPr="00E62787">
        <w:t xml:space="preserve"> dokonuje przeliczenia głosów.</w:t>
      </w:r>
    </w:p>
    <w:p w:rsidR="0041626C" w:rsidRPr="00E62787" w:rsidRDefault="00E62787" w:rsidP="00C434F8">
      <w:pPr>
        <w:numPr>
          <w:ilvl w:val="0"/>
          <w:numId w:val="2"/>
        </w:numPr>
        <w:tabs>
          <w:tab w:val="num" w:pos="540"/>
        </w:tabs>
        <w:ind w:left="540" w:hanging="540"/>
        <w:outlineLvl w:val="0"/>
      </w:pPr>
      <w:r w:rsidRPr="00E62787">
        <w:t>Jeżeli w głosowaniu dodatkowym na kandydatów oddano równą liczbę głosów wyboru członka dokonuje Przewodniczący.</w:t>
      </w:r>
    </w:p>
    <w:p w:rsidR="0041626C" w:rsidRPr="00E62787" w:rsidRDefault="0041626C" w:rsidP="00C434F8">
      <w:pPr>
        <w:outlineLvl w:val="0"/>
      </w:pPr>
    </w:p>
    <w:p w:rsidR="0041626C" w:rsidRDefault="0041626C" w:rsidP="00C434F8">
      <w:pPr>
        <w:jc w:val="center"/>
        <w:outlineLvl w:val="0"/>
        <w:rPr>
          <w:b/>
        </w:rPr>
      </w:pPr>
      <w:r w:rsidRPr="00E62787">
        <w:rPr>
          <w:b/>
        </w:rPr>
        <w:t>§ 3</w:t>
      </w:r>
    </w:p>
    <w:p w:rsidR="00C434F8" w:rsidRPr="00E62787" w:rsidRDefault="00C434F8" w:rsidP="00C434F8">
      <w:pPr>
        <w:jc w:val="center"/>
        <w:outlineLvl w:val="0"/>
        <w:rPr>
          <w:b/>
        </w:rPr>
      </w:pPr>
    </w:p>
    <w:p w:rsidR="00512143" w:rsidRPr="00E62787" w:rsidRDefault="00512143" w:rsidP="00C434F8">
      <w:pPr>
        <w:numPr>
          <w:ilvl w:val="0"/>
          <w:numId w:val="3"/>
        </w:numPr>
        <w:tabs>
          <w:tab w:val="num" w:pos="540"/>
        </w:tabs>
        <w:ind w:left="539" w:hanging="539"/>
        <w:outlineLvl w:val="0"/>
      </w:pPr>
      <w:r w:rsidRPr="00E62787">
        <w:t xml:space="preserve">Z prac Komisji </w:t>
      </w:r>
      <w:r w:rsidR="00E62787" w:rsidRPr="00E62787">
        <w:t xml:space="preserve">konkursowej </w:t>
      </w:r>
      <w:r w:rsidRPr="00E62787">
        <w:t>sporządza się protokół podpisany przez wszystkich je</w:t>
      </w:r>
      <w:r w:rsidR="00E62787" w:rsidRPr="00E62787">
        <w:t xml:space="preserve">j </w:t>
      </w:r>
      <w:r w:rsidRPr="00E62787">
        <w:t>członków biorących udział w posiedzeniu, zawierający w szczególności informację o:</w:t>
      </w:r>
    </w:p>
    <w:p w:rsidR="00512143" w:rsidRDefault="00512143" w:rsidP="00C434F8">
      <w:pPr>
        <w:numPr>
          <w:ilvl w:val="0"/>
          <w:numId w:val="4"/>
        </w:numPr>
        <w:tabs>
          <w:tab w:val="num" w:pos="1080"/>
        </w:tabs>
        <w:ind w:left="1078" w:hanging="539"/>
      </w:pPr>
      <w:r w:rsidRPr="00E62787">
        <w:t>zgłoszonych przez orga</w:t>
      </w:r>
      <w:r w:rsidR="008F4105">
        <w:t>nizacje pozarządowe kandydatach,</w:t>
      </w:r>
    </w:p>
    <w:p w:rsidR="00454442" w:rsidRPr="00E62787" w:rsidRDefault="00454442" w:rsidP="00454442"/>
    <w:p w:rsidR="00512143" w:rsidRPr="00E62787" w:rsidRDefault="00512143" w:rsidP="00C434F8">
      <w:pPr>
        <w:numPr>
          <w:ilvl w:val="0"/>
          <w:numId w:val="4"/>
        </w:numPr>
        <w:tabs>
          <w:tab w:val="num" w:pos="1080"/>
        </w:tabs>
        <w:ind w:left="1078" w:hanging="539"/>
      </w:pPr>
      <w:r w:rsidRPr="00E62787">
        <w:lastRenderedPageBreak/>
        <w:t>ustaleniu prawidłowości i kompletności zgłoszeń</w:t>
      </w:r>
      <w:r w:rsidR="008F4105">
        <w:t>,</w:t>
      </w:r>
    </w:p>
    <w:p w:rsidR="00512143" w:rsidRPr="00E62787" w:rsidRDefault="00512143" w:rsidP="00C434F8">
      <w:pPr>
        <w:numPr>
          <w:ilvl w:val="0"/>
          <w:numId w:val="4"/>
        </w:numPr>
        <w:tabs>
          <w:tab w:val="num" w:pos="1080"/>
        </w:tabs>
        <w:ind w:left="1078" w:hanging="539"/>
      </w:pPr>
      <w:r w:rsidRPr="00E62787">
        <w:t>przebiegu głosowania</w:t>
      </w:r>
      <w:r w:rsidR="008F4105">
        <w:t>,</w:t>
      </w:r>
    </w:p>
    <w:p w:rsidR="00512143" w:rsidRPr="00E62787" w:rsidRDefault="00512143" w:rsidP="00C434F8">
      <w:pPr>
        <w:numPr>
          <w:ilvl w:val="0"/>
          <w:numId w:val="4"/>
        </w:numPr>
        <w:tabs>
          <w:tab w:val="num" w:pos="1080"/>
        </w:tabs>
        <w:ind w:left="1078" w:hanging="539"/>
      </w:pPr>
      <w:r w:rsidRPr="00E62787">
        <w:t>wyborze przedstawicieli organizacji pozarządowych.</w:t>
      </w:r>
    </w:p>
    <w:p w:rsidR="00512143" w:rsidRPr="00E62787" w:rsidRDefault="00F607E6" w:rsidP="00C434F8">
      <w:pPr>
        <w:numPr>
          <w:ilvl w:val="0"/>
          <w:numId w:val="3"/>
        </w:numPr>
        <w:tabs>
          <w:tab w:val="num" w:pos="540"/>
        </w:tabs>
        <w:ind w:left="540" w:hanging="540"/>
        <w:outlineLvl w:val="0"/>
      </w:pPr>
      <w:r w:rsidRPr="00E62787">
        <w:t>Przewodniczący</w:t>
      </w:r>
      <w:r w:rsidR="00512143" w:rsidRPr="00E62787">
        <w:t xml:space="preserve"> Komisji przekazuje Prezydentowi Miasta Rzeszowa informację </w:t>
      </w:r>
      <w:r w:rsidR="00454442">
        <w:br/>
      </w:r>
      <w:r w:rsidR="00512143" w:rsidRPr="00E62787">
        <w:t>o</w:t>
      </w:r>
      <w:r w:rsidR="00E62787" w:rsidRPr="00E62787">
        <w:t xml:space="preserve"> </w:t>
      </w:r>
      <w:r w:rsidR="00512143" w:rsidRPr="00E62787">
        <w:t>wynikach głosowania.</w:t>
      </w:r>
    </w:p>
    <w:p w:rsidR="00512143" w:rsidRPr="00E62787" w:rsidRDefault="00E62787" w:rsidP="00512143">
      <w:pPr>
        <w:spacing w:line="360" w:lineRule="auto"/>
        <w:outlineLvl w:val="0"/>
      </w:pPr>
      <w:r w:rsidRPr="00E62787">
        <w:t xml:space="preserve">  </w:t>
      </w:r>
    </w:p>
    <w:p w:rsidR="00E62787" w:rsidRPr="00E62787" w:rsidRDefault="00E62787" w:rsidP="00512143">
      <w:pPr>
        <w:spacing w:line="360" w:lineRule="auto"/>
        <w:outlineLvl w:val="0"/>
      </w:pPr>
    </w:p>
    <w:p w:rsidR="00E62787" w:rsidRPr="00E62787" w:rsidRDefault="00E62787" w:rsidP="00512143">
      <w:pPr>
        <w:spacing w:line="360" w:lineRule="auto"/>
        <w:outlineLvl w:val="0"/>
      </w:pPr>
    </w:p>
    <w:p w:rsidR="00E62787" w:rsidRPr="00E62787" w:rsidRDefault="00E62787" w:rsidP="00512143">
      <w:pPr>
        <w:spacing w:line="360" w:lineRule="auto"/>
        <w:outlineLvl w:val="0"/>
      </w:pPr>
    </w:p>
    <w:p w:rsidR="00E62787" w:rsidRPr="00E62787" w:rsidRDefault="00E62787" w:rsidP="00512143">
      <w:pPr>
        <w:spacing w:line="360" w:lineRule="auto"/>
        <w:outlineLvl w:val="0"/>
      </w:pPr>
    </w:p>
    <w:p w:rsidR="00E62787" w:rsidRPr="00E62787" w:rsidRDefault="00E62787" w:rsidP="00512143">
      <w:pPr>
        <w:spacing w:line="360" w:lineRule="auto"/>
        <w:outlineLvl w:val="0"/>
      </w:pPr>
    </w:p>
    <w:p w:rsidR="00E62787" w:rsidRPr="00E62787" w:rsidRDefault="00E62787" w:rsidP="00512143">
      <w:pPr>
        <w:spacing w:line="360" w:lineRule="auto"/>
        <w:outlineLvl w:val="0"/>
      </w:pPr>
    </w:p>
    <w:p w:rsidR="00E62787" w:rsidRPr="00E62787" w:rsidRDefault="00E62787" w:rsidP="00512143">
      <w:pPr>
        <w:spacing w:line="360" w:lineRule="auto"/>
        <w:outlineLvl w:val="0"/>
      </w:pPr>
    </w:p>
    <w:p w:rsidR="00E62787" w:rsidRPr="00E62787" w:rsidRDefault="00E62787" w:rsidP="00512143">
      <w:pPr>
        <w:spacing w:line="360" w:lineRule="auto"/>
        <w:outlineLvl w:val="0"/>
      </w:pPr>
    </w:p>
    <w:p w:rsidR="00E62787" w:rsidRDefault="00E62787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C434F8" w:rsidRDefault="00C434F8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C434F8" w:rsidRPr="001B5D9C" w:rsidRDefault="00C434F8" w:rsidP="00C434F8">
      <w:pPr>
        <w:ind w:left="5529"/>
        <w:rPr>
          <w:sz w:val="22"/>
          <w:szCs w:val="22"/>
        </w:rPr>
      </w:pPr>
      <w:r w:rsidRPr="001B5D9C">
        <w:rPr>
          <w:sz w:val="22"/>
          <w:szCs w:val="22"/>
        </w:rPr>
        <w:t xml:space="preserve">Załącznik </w:t>
      </w:r>
      <w:r>
        <w:rPr>
          <w:sz w:val="22"/>
          <w:szCs w:val="22"/>
        </w:rPr>
        <w:t xml:space="preserve">do Regulaminu prac Komisji konkursowej </w:t>
      </w:r>
    </w:p>
    <w:p w:rsidR="00C434F8" w:rsidRPr="00E80C28" w:rsidRDefault="00C434F8" w:rsidP="00C434F8">
      <w:pPr>
        <w:ind w:left="5529"/>
        <w:rPr>
          <w:i/>
          <w:sz w:val="18"/>
          <w:szCs w:val="18"/>
        </w:rPr>
      </w:pPr>
      <w:r w:rsidRPr="00E80C28">
        <w:rPr>
          <w:i/>
          <w:sz w:val="18"/>
          <w:szCs w:val="18"/>
        </w:rPr>
        <w:t xml:space="preserve">w sprawie ogłoszenia naboru kandydatów na przedstawicieli </w:t>
      </w:r>
      <w:r w:rsidR="006075E1">
        <w:rPr>
          <w:i/>
          <w:sz w:val="18"/>
          <w:szCs w:val="18"/>
        </w:rPr>
        <w:t>w k</w:t>
      </w:r>
      <w:r w:rsidRPr="00E80C28">
        <w:rPr>
          <w:i/>
          <w:sz w:val="18"/>
          <w:szCs w:val="18"/>
        </w:rPr>
        <w:t>omisji konkursowej opiniującej oferty na realizację zadania publicznego w zakresie ochrony zwierząt</w:t>
      </w:r>
      <w:r w:rsidR="006075E1">
        <w:rPr>
          <w:i/>
          <w:sz w:val="18"/>
          <w:szCs w:val="18"/>
        </w:rPr>
        <w:br/>
        <w:t>w okresie od 1 stycznia 20</w:t>
      </w:r>
      <w:r w:rsidR="003907D2">
        <w:rPr>
          <w:i/>
          <w:sz w:val="18"/>
          <w:szCs w:val="18"/>
        </w:rPr>
        <w:t>21</w:t>
      </w:r>
      <w:r w:rsidR="006075E1">
        <w:rPr>
          <w:i/>
          <w:sz w:val="18"/>
          <w:szCs w:val="18"/>
        </w:rPr>
        <w:t>r. do 3</w:t>
      </w:r>
      <w:r w:rsidR="003907D2">
        <w:rPr>
          <w:i/>
          <w:sz w:val="18"/>
          <w:szCs w:val="18"/>
        </w:rPr>
        <w:t xml:space="preserve">0 </w:t>
      </w:r>
      <w:bookmarkStart w:id="0" w:name="_GoBack"/>
      <w:bookmarkEnd w:id="0"/>
      <w:r w:rsidR="003907D2">
        <w:rPr>
          <w:i/>
          <w:sz w:val="18"/>
          <w:szCs w:val="18"/>
        </w:rPr>
        <w:t xml:space="preserve">listopada </w:t>
      </w:r>
      <w:r w:rsidR="006075E1">
        <w:rPr>
          <w:i/>
          <w:sz w:val="18"/>
          <w:szCs w:val="18"/>
        </w:rPr>
        <w:t>20</w:t>
      </w:r>
      <w:r w:rsidR="003907D2">
        <w:rPr>
          <w:i/>
          <w:sz w:val="18"/>
          <w:szCs w:val="18"/>
        </w:rPr>
        <w:t xml:space="preserve">23 </w:t>
      </w:r>
      <w:r w:rsidR="006075E1">
        <w:rPr>
          <w:i/>
          <w:sz w:val="18"/>
          <w:szCs w:val="18"/>
        </w:rPr>
        <w:t>r.</w:t>
      </w:r>
    </w:p>
    <w:p w:rsidR="00C434F8" w:rsidRPr="00E62787" w:rsidRDefault="00C434F8" w:rsidP="00512143">
      <w:pPr>
        <w:ind w:left="3960"/>
        <w:jc w:val="left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jc w:val="center"/>
        <w:outlineLvl w:val="0"/>
        <w:rPr>
          <w:b/>
        </w:rPr>
      </w:pPr>
      <w:r w:rsidRPr="00E62787">
        <w:rPr>
          <w:b/>
        </w:rPr>
        <w:t>KARTA DO GŁOSOWANIA / GŁOSOWANIE DODATKOWE*</w:t>
      </w: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  <w:r w:rsidRPr="00E62787">
        <w:t xml:space="preserve">1.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512143" w:rsidRPr="00E62787" w:rsidRDefault="00512143" w:rsidP="00512143">
      <w:pPr>
        <w:spacing w:line="360" w:lineRule="auto"/>
        <w:outlineLvl w:val="0"/>
      </w:pPr>
      <w:r w:rsidRPr="00E62787">
        <w:t xml:space="preserve">2.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512143" w:rsidRPr="00E62787" w:rsidRDefault="00512143" w:rsidP="00512143">
      <w:pPr>
        <w:spacing w:line="360" w:lineRule="auto"/>
        <w:outlineLvl w:val="0"/>
      </w:pPr>
      <w:r w:rsidRPr="00E62787">
        <w:t xml:space="preserve">3.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512143" w:rsidRPr="00E62787" w:rsidRDefault="00512143" w:rsidP="00512143">
      <w:pPr>
        <w:spacing w:line="360" w:lineRule="auto"/>
        <w:outlineLvl w:val="0"/>
      </w:pPr>
      <w:r w:rsidRPr="00E62787">
        <w:t xml:space="preserve">4.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512143" w:rsidRPr="00E62787" w:rsidRDefault="00512143" w:rsidP="00512143">
      <w:pPr>
        <w:spacing w:line="360" w:lineRule="auto"/>
        <w:outlineLvl w:val="0"/>
      </w:pPr>
      <w:r w:rsidRPr="00E62787">
        <w:t xml:space="preserve">5. …………………………………………………………………… </w:t>
      </w:r>
      <w:r w:rsidRPr="00E62787">
        <w:tab/>
      </w:r>
      <w:r w:rsidRPr="00E62787">
        <w:tab/>
      </w:r>
      <w:r w:rsidRPr="00E62787">
        <w:sym w:font="Wingdings" w:char="F06F"/>
      </w: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C434F8" w:rsidP="00512143">
      <w:pPr>
        <w:spacing w:line="360" w:lineRule="auto"/>
        <w:outlineLvl w:val="0"/>
      </w:pPr>
      <w:r>
        <w:t xml:space="preserve"> </w:t>
      </w: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512143">
      <w:pPr>
        <w:spacing w:line="360" w:lineRule="auto"/>
        <w:outlineLvl w:val="0"/>
      </w:pPr>
    </w:p>
    <w:p w:rsidR="00512143" w:rsidRPr="00E62787" w:rsidRDefault="00512143" w:rsidP="00C434F8">
      <w:pPr>
        <w:outlineLvl w:val="0"/>
      </w:pPr>
      <w:r w:rsidRPr="00E62787">
        <w:t>Pouczenie:</w:t>
      </w:r>
    </w:p>
    <w:p w:rsidR="00512143" w:rsidRPr="00E62787" w:rsidRDefault="00512143" w:rsidP="00C434F8">
      <w:pPr>
        <w:numPr>
          <w:ilvl w:val="0"/>
          <w:numId w:val="5"/>
        </w:numPr>
        <w:tabs>
          <w:tab w:val="num" w:pos="540"/>
        </w:tabs>
        <w:ind w:left="540" w:hanging="540"/>
        <w:outlineLvl w:val="0"/>
      </w:pPr>
      <w:r w:rsidRPr="00E62787">
        <w:t>Za ważny uznaje się głos, w którym zaznaczono nie mniej, niż jednego oraz nie więcej, niż</w:t>
      </w:r>
      <w:r w:rsidR="00C434F8">
        <w:t xml:space="preserve"> </w:t>
      </w:r>
      <w:r w:rsidRPr="00E62787">
        <w:t>dwóch kandydatów na przedstawicieli organizacji pozarządowych.</w:t>
      </w:r>
    </w:p>
    <w:p w:rsidR="00512143" w:rsidRPr="00E62787" w:rsidRDefault="00512143" w:rsidP="00C434F8">
      <w:pPr>
        <w:numPr>
          <w:ilvl w:val="0"/>
          <w:numId w:val="5"/>
        </w:numPr>
        <w:tabs>
          <w:tab w:val="num" w:pos="540"/>
        </w:tabs>
        <w:ind w:left="540" w:hanging="540"/>
        <w:outlineLvl w:val="0"/>
      </w:pPr>
      <w:r w:rsidRPr="00E62787">
        <w:t>W przypadku głosowania dodatkowego, za ważny uznaje się głos, w którym zaznaczono jednego kandydat na przedstawiciela organizacji pozarządowych.</w:t>
      </w:r>
    </w:p>
    <w:p w:rsidR="00512143" w:rsidRPr="00E62787" w:rsidRDefault="00512143" w:rsidP="00C434F8">
      <w:pPr>
        <w:outlineLvl w:val="0"/>
        <w:rPr>
          <w:b/>
        </w:rPr>
      </w:pPr>
    </w:p>
    <w:p w:rsidR="00512143" w:rsidRPr="00E62787" w:rsidRDefault="00512143" w:rsidP="00C434F8">
      <w:pPr>
        <w:outlineLvl w:val="0"/>
      </w:pPr>
      <w:r w:rsidRPr="00E62787">
        <w:t>* niepotrzebne skreślić</w:t>
      </w:r>
    </w:p>
    <w:p w:rsidR="0005482B" w:rsidRPr="00E62787" w:rsidRDefault="0005482B"/>
    <w:sectPr w:rsidR="0005482B" w:rsidRPr="00E627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64C27"/>
    <w:multiLevelType w:val="hybridMultilevel"/>
    <w:tmpl w:val="4ECE93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A7130E"/>
    <w:multiLevelType w:val="hybridMultilevel"/>
    <w:tmpl w:val="849E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30EEF"/>
    <w:multiLevelType w:val="hybridMultilevel"/>
    <w:tmpl w:val="384E89D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F2751BF"/>
    <w:multiLevelType w:val="hybridMultilevel"/>
    <w:tmpl w:val="8FE614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9B1B22"/>
    <w:multiLevelType w:val="hybridMultilevel"/>
    <w:tmpl w:val="28ACC2BA"/>
    <w:lvl w:ilvl="0" w:tplc="9600192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26C"/>
    <w:rsid w:val="00045827"/>
    <w:rsid w:val="0005482B"/>
    <w:rsid w:val="001123B3"/>
    <w:rsid w:val="001725C1"/>
    <w:rsid w:val="001C26CF"/>
    <w:rsid w:val="00243F8E"/>
    <w:rsid w:val="002741B5"/>
    <w:rsid w:val="00301B92"/>
    <w:rsid w:val="003907D2"/>
    <w:rsid w:val="0041626C"/>
    <w:rsid w:val="00454442"/>
    <w:rsid w:val="00512143"/>
    <w:rsid w:val="006075E1"/>
    <w:rsid w:val="006224DA"/>
    <w:rsid w:val="008F4105"/>
    <w:rsid w:val="00A8229B"/>
    <w:rsid w:val="00B0579A"/>
    <w:rsid w:val="00C36535"/>
    <w:rsid w:val="00C434F8"/>
    <w:rsid w:val="00E62787"/>
    <w:rsid w:val="00E73C6E"/>
    <w:rsid w:val="00EE5AF2"/>
    <w:rsid w:val="00F607E6"/>
    <w:rsid w:val="00F6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2C7F9-071E-4083-BEE4-A86FF054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1626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224D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24D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9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Lisztoń</dc:creator>
  <cp:keywords/>
  <dc:description/>
  <cp:lastModifiedBy>Barbara Nycz</cp:lastModifiedBy>
  <cp:revision>3</cp:revision>
  <cp:lastPrinted>2020-11-25T08:15:00Z</cp:lastPrinted>
  <dcterms:created xsi:type="dcterms:W3CDTF">2020-11-25T08:39:00Z</dcterms:created>
  <dcterms:modified xsi:type="dcterms:W3CDTF">2020-11-25T08:45:00Z</dcterms:modified>
</cp:coreProperties>
</file>